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C627" w14:textId="77777777" w:rsidR="00F944FB" w:rsidRPr="00F944FB" w:rsidRDefault="00F944FB" w:rsidP="00F944FB">
      <w:pPr>
        <w:spacing w:before="100" w:beforeAutospacing="1" w:after="100" w:afterAutospacing="1" w:line="240" w:lineRule="auto"/>
        <w:jc w:val="center"/>
        <w:rPr>
          <w:rFonts w:ascii="Times New Roman" w:eastAsia="Times New Roman" w:hAnsi="Times New Roman" w:cs="Times New Roman"/>
          <w:b w:val="0"/>
        </w:rPr>
      </w:pPr>
      <w:r w:rsidRPr="00F944FB">
        <w:rPr>
          <w:rFonts w:ascii="Times New Roman" w:eastAsia="Times New Roman" w:hAnsi="Times New Roman" w:cs="Times New Roman"/>
          <w:b w:val="0"/>
        </w:rPr>
        <w:t>Het ECL in Haarlem heeft een vacature voor een</w:t>
      </w:r>
    </w:p>
    <w:p w14:paraId="0CDB6EA2" w14:textId="77777777" w:rsidR="00F944FB" w:rsidRPr="00F944FB" w:rsidRDefault="00F944FB" w:rsidP="00F944FB">
      <w:pPr>
        <w:spacing w:before="100" w:beforeAutospacing="1" w:after="100" w:afterAutospacing="1" w:line="240" w:lineRule="auto"/>
        <w:jc w:val="center"/>
        <w:outlineLvl w:val="0"/>
        <w:rPr>
          <w:rFonts w:ascii="Times New Roman" w:eastAsia="Times New Roman" w:hAnsi="Times New Roman" w:cs="Times New Roman"/>
          <w:bCs/>
          <w:kern w:val="36"/>
          <w:sz w:val="48"/>
          <w:szCs w:val="48"/>
        </w:rPr>
      </w:pPr>
      <w:r w:rsidRPr="00F944FB">
        <w:rPr>
          <w:rFonts w:ascii="Times New Roman" w:eastAsia="Times New Roman" w:hAnsi="Times New Roman" w:cs="Times New Roman"/>
          <w:bCs/>
          <w:kern w:val="36"/>
          <w:sz w:val="48"/>
          <w:szCs w:val="48"/>
        </w:rPr>
        <w:t>koersvaste rector</w:t>
      </w:r>
    </w:p>
    <w:p w14:paraId="592FF39F" w14:textId="77777777" w:rsidR="00F944FB" w:rsidRPr="00F944FB" w:rsidRDefault="00F944FB" w:rsidP="00F944FB">
      <w:pPr>
        <w:spacing w:after="0" w:line="240" w:lineRule="auto"/>
        <w:jc w:val="center"/>
        <w:outlineLvl w:val="3"/>
        <w:rPr>
          <w:rFonts w:ascii="Times New Roman" w:eastAsia="Times New Roman" w:hAnsi="Times New Roman" w:cs="Times New Roman"/>
          <w:bCs/>
        </w:rPr>
      </w:pPr>
      <w:r w:rsidRPr="00F944FB">
        <w:rPr>
          <w:rFonts w:ascii="Times New Roman" w:eastAsia="Times New Roman" w:hAnsi="Times New Roman" w:cs="Times New Roman"/>
          <w:bCs/>
        </w:rPr>
        <w:t>die in een bruisende school focus,</w:t>
      </w:r>
    </w:p>
    <w:p w14:paraId="1FA21280" w14:textId="77777777" w:rsidR="00F944FB" w:rsidRPr="00F944FB" w:rsidRDefault="00F944FB" w:rsidP="00F944FB">
      <w:pPr>
        <w:spacing w:after="0" w:line="240" w:lineRule="auto"/>
        <w:jc w:val="center"/>
        <w:outlineLvl w:val="3"/>
        <w:rPr>
          <w:rFonts w:ascii="Times New Roman" w:eastAsia="Times New Roman" w:hAnsi="Times New Roman" w:cs="Times New Roman"/>
          <w:bCs/>
        </w:rPr>
      </w:pPr>
      <w:r w:rsidRPr="00F944FB">
        <w:rPr>
          <w:rFonts w:ascii="Times New Roman" w:eastAsia="Times New Roman" w:hAnsi="Times New Roman" w:cs="Times New Roman"/>
          <w:bCs/>
        </w:rPr>
        <w:t>regelmaat en vooruitgang brengt</w:t>
      </w:r>
    </w:p>
    <w:p w14:paraId="27AC7605"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 </w:t>
      </w:r>
    </w:p>
    <w:p w14:paraId="1E38562A" w14:textId="77777777" w:rsidR="00F944FB" w:rsidRPr="00F944FB" w:rsidRDefault="00F944FB" w:rsidP="00F944FB">
      <w:pPr>
        <w:spacing w:before="100" w:beforeAutospacing="1" w:after="100" w:afterAutospacing="1" w:line="240" w:lineRule="auto"/>
        <w:jc w:val="center"/>
        <w:rPr>
          <w:rFonts w:ascii="Times New Roman" w:eastAsia="Times New Roman" w:hAnsi="Times New Roman" w:cs="Times New Roman"/>
          <w:b w:val="0"/>
        </w:rPr>
      </w:pPr>
      <w:r w:rsidRPr="00F944FB">
        <w:rPr>
          <w:rFonts w:ascii="Times New Roman" w:eastAsia="Times New Roman" w:hAnsi="Times New Roman" w:cs="Times New Roman"/>
          <w:b w:val="0"/>
        </w:rPr>
        <w:t>Functieomvang: 1.0 fte   |   Salarisindicatie: schaal 15 CAO-VO</w:t>
      </w:r>
    </w:p>
    <w:p w14:paraId="724E5382"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 </w:t>
      </w:r>
    </w:p>
    <w:p w14:paraId="41E6A2A7" w14:textId="77777777" w:rsidR="00F944FB" w:rsidRPr="00F944FB" w:rsidRDefault="00F944FB" w:rsidP="00F944FB">
      <w:pPr>
        <w:spacing w:before="100" w:beforeAutospacing="1" w:after="100" w:afterAutospacing="1" w:line="240" w:lineRule="auto"/>
        <w:outlineLvl w:val="3"/>
        <w:rPr>
          <w:rFonts w:ascii="Times New Roman" w:eastAsia="Times New Roman" w:hAnsi="Times New Roman" w:cs="Times New Roman"/>
          <w:bCs/>
        </w:rPr>
      </w:pPr>
      <w:r w:rsidRPr="00F944FB">
        <w:rPr>
          <w:rFonts w:ascii="Times New Roman" w:eastAsia="Times New Roman" w:hAnsi="Times New Roman" w:cs="Times New Roman"/>
          <w:bCs/>
        </w:rPr>
        <w:t>De opdracht</w:t>
      </w:r>
    </w:p>
    <w:p w14:paraId="47FAC765"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Zorg voor heldere kaders die ruimte bieden, stel prioriteiten en creëer een werkomgeving waarin beoogde onderwijsontwikkelingen gerealiseerd worden. Creëer een aanspreekcultuur en neem actie waar mensen niet bijdragen aan het gezamenlijk belang. Zorg voor eenduidig beleid, een concrete aanpak en resultaten. Maak successen voor iedereen zichtbaar.</w:t>
      </w:r>
    </w:p>
    <w:p w14:paraId="7AC048A7"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 </w:t>
      </w:r>
    </w:p>
    <w:p w14:paraId="3DB01C24" w14:textId="77777777" w:rsidR="00F944FB" w:rsidRPr="00F944FB" w:rsidRDefault="00F944FB" w:rsidP="00F944FB">
      <w:pPr>
        <w:spacing w:before="100" w:beforeAutospacing="1" w:after="100" w:afterAutospacing="1" w:line="240" w:lineRule="auto"/>
        <w:outlineLvl w:val="3"/>
        <w:rPr>
          <w:rFonts w:ascii="Times New Roman" w:eastAsia="Times New Roman" w:hAnsi="Times New Roman" w:cs="Times New Roman"/>
          <w:bCs/>
        </w:rPr>
      </w:pPr>
      <w:r w:rsidRPr="00F944FB">
        <w:rPr>
          <w:rFonts w:ascii="Times New Roman" w:eastAsia="Times New Roman" w:hAnsi="Times New Roman" w:cs="Times New Roman"/>
          <w:bCs/>
        </w:rPr>
        <w:t>Word jij de nieuwe rector van ECL?</w:t>
      </w:r>
    </w:p>
    <w:p w14:paraId="28345317"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Dan scoor je op de volgende criteria:</w:t>
      </w:r>
    </w:p>
    <w:p w14:paraId="7A64742A" w14:textId="77777777" w:rsidR="00F944FB" w:rsidRPr="00F944FB" w:rsidRDefault="00F944FB" w:rsidP="00F944FB">
      <w:pPr>
        <w:numPr>
          <w:ilvl w:val="0"/>
          <w:numId w:val="1"/>
        </w:num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Je hebt veel leidinggevende ervaring in VO, MBO of hoger onderwijs</w:t>
      </w:r>
    </w:p>
    <w:p w14:paraId="7AC97527" w14:textId="77777777" w:rsidR="00F944FB" w:rsidRPr="00F944FB" w:rsidRDefault="00F944FB" w:rsidP="00F944FB">
      <w:pPr>
        <w:numPr>
          <w:ilvl w:val="0"/>
          <w:numId w:val="1"/>
        </w:num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Je hebt ervaring met het realiseren van een professionele cultuur</w:t>
      </w:r>
    </w:p>
    <w:p w14:paraId="1DA049CA" w14:textId="77777777" w:rsidR="00F944FB" w:rsidRPr="00F944FB" w:rsidRDefault="00F944FB" w:rsidP="00F944FB">
      <w:pPr>
        <w:numPr>
          <w:ilvl w:val="0"/>
          <w:numId w:val="1"/>
        </w:num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Je hebt ervaring met het verbeteren van een schoolorganisatie</w:t>
      </w:r>
    </w:p>
    <w:p w14:paraId="293B7E29" w14:textId="77777777" w:rsidR="00F944FB" w:rsidRPr="00F944FB" w:rsidRDefault="00F944FB" w:rsidP="00F944FB">
      <w:pPr>
        <w:numPr>
          <w:ilvl w:val="0"/>
          <w:numId w:val="1"/>
        </w:num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Je hebt onderwijsontwikkelingen geleid.</w:t>
      </w:r>
    </w:p>
    <w:p w14:paraId="6A63B213"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In gesprekken met jou wordt snel duidelijk dat je past in de cultuur van de school en dat je je in positieve zin onderscheidt op de volgende criteria:</w:t>
      </w:r>
    </w:p>
    <w:p w14:paraId="0DB3722D" w14:textId="77777777" w:rsidR="00F944FB" w:rsidRPr="00F944FB" w:rsidRDefault="00F944FB" w:rsidP="00F944FB">
      <w:pPr>
        <w:numPr>
          <w:ilvl w:val="0"/>
          <w:numId w:val="2"/>
        </w:numPr>
        <w:spacing w:before="100" w:beforeAutospacing="1" w:after="100" w:afterAutospacing="1" w:line="240" w:lineRule="auto"/>
        <w:outlineLvl w:val="3"/>
        <w:rPr>
          <w:rFonts w:ascii="Times New Roman" w:eastAsia="Times New Roman" w:hAnsi="Times New Roman" w:cs="Times New Roman"/>
          <w:bCs/>
        </w:rPr>
      </w:pPr>
      <w:r w:rsidRPr="00F944FB">
        <w:rPr>
          <w:rFonts w:ascii="Times New Roman" w:eastAsia="Times New Roman" w:hAnsi="Times New Roman" w:cs="Times New Roman"/>
          <w:bCs/>
        </w:rPr>
        <w:t>Onderwijskundig leiderschap:</w:t>
      </w:r>
    </w:p>
    <w:p w14:paraId="382FD1B5" w14:textId="77777777" w:rsidR="00F944FB" w:rsidRPr="00F944FB" w:rsidRDefault="00F944FB" w:rsidP="00F944FB">
      <w:pPr>
        <w:spacing w:before="100" w:beforeAutospacing="1" w:after="100" w:afterAutospacing="1" w:line="240" w:lineRule="auto"/>
        <w:ind w:left="720"/>
        <w:rPr>
          <w:rFonts w:ascii="Times New Roman" w:eastAsia="Times New Roman" w:hAnsi="Times New Roman" w:cs="Times New Roman"/>
          <w:b w:val="0"/>
        </w:rPr>
      </w:pPr>
      <w:r w:rsidRPr="00F944FB">
        <w:rPr>
          <w:rFonts w:ascii="Times New Roman" w:eastAsia="Times New Roman" w:hAnsi="Times New Roman" w:cs="Times New Roman"/>
          <w:b w:val="0"/>
        </w:rPr>
        <w:t>Je bent altijd bezig met het ontwikkelen van onderwijs en zorgt ervoor dat iedereen weet wat de doelstellingen op korte en langere termijn zijn. Je werkt met een stappenplan dat voor iedereen de rode draad is. Je stuurt op concrete en realistische resultaten. Je laat mensen ervaren hoe prettig het is als samenwerking loont. Je grijpt in als de voortgang stokt.</w:t>
      </w:r>
    </w:p>
    <w:p w14:paraId="1D8CF0C9" w14:textId="77777777" w:rsidR="00F944FB" w:rsidRPr="00F944FB" w:rsidRDefault="00F944FB" w:rsidP="00F944FB">
      <w:pPr>
        <w:numPr>
          <w:ilvl w:val="0"/>
          <w:numId w:val="2"/>
        </w:numPr>
        <w:spacing w:before="100" w:beforeAutospacing="1" w:after="100" w:afterAutospacing="1" w:line="240" w:lineRule="auto"/>
        <w:outlineLvl w:val="3"/>
        <w:rPr>
          <w:rFonts w:ascii="Times New Roman" w:eastAsia="Times New Roman" w:hAnsi="Times New Roman" w:cs="Times New Roman"/>
          <w:bCs/>
        </w:rPr>
      </w:pPr>
      <w:r w:rsidRPr="00F944FB">
        <w:rPr>
          <w:rFonts w:ascii="Times New Roman" w:eastAsia="Times New Roman" w:hAnsi="Times New Roman" w:cs="Times New Roman"/>
          <w:bCs/>
        </w:rPr>
        <w:t>Communicatieve vaardigheden:</w:t>
      </w:r>
    </w:p>
    <w:p w14:paraId="42FE154D" w14:textId="77777777" w:rsidR="00F944FB" w:rsidRPr="00F944FB" w:rsidRDefault="00F944FB" w:rsidP="00F944FB">
      <w:pPr>
        <w:spacing w:before="100" w:beforeAutospacing="1" w:after="100" w:afterAutospacing="1" w:line="240" w:lineRule="auto"/>
        <w:ind w:left="720"/>
        <w:rPr>
          <w:rFonts w:ascii="Times New Roman" w:eastAsia="Times New Roman" w:hAnsi="Times New Roman" w:cs="Times New Roman"/>
          <w:b w:val="0"/>
        </w:rPr>
      </w:pPr>
      <w:r w:rsidRPr="00F944FB">
        <w:rPr>
          <w:rFonts w:ascii="Times New Roman" w:eastAsia="Times New Roman" w:hAnsi="Times New Roman" w:cs="Times New Roman"/>
          <w:b w:val="0"/>
        </w:rPr>
        <w:t>Je kunt goed luisteren, je kunt ook goed teruggeven wat je hebt gehoord en confronteren. Je laat merken dat je mensen ‘ziet’. Je houdt plannen en ideeën levend. Je bent het boegbeeld van de school en maakt dat leerlingen, ouders, medewerkers en andere partijen je als rector herkennen.</w:t>
      </w:r>
    </w:p>
    <w:p w14:paraId="28841359" w14:textId="77777777" w:rsidR="00F944FB" w:rsidRPr="00F944FB" w:rsidRDefault="00F944FB" w:rsidP="00F944FB">
      <w:pPr>
        <w:numPr>
          <w:ilvl w:val="0"/>
          <w:numId w:val="2"/>
        </w:numPr>
        <w:spacing w:before="100" w:beforeAutospacing="1" w:after="100" w:afterAutospacing="1" w:line="240" w:lineRule="auto"/>
        <w:outlineLvl w:val="3"/>
        <w:rPr>
          <w:rFonts w:ascii="Times New Roman" w:eastAsia="Times New Roman" w:hAnsi="Times New Roman" w:cs="Times New Roman"/>
          <w:bCs/>
        </w:rPr>
      </w:pPr>
      <w:r w:rsidRPr="00F944FB">
        <w:rPr>
          <w:rFonts w:ascii="Times New Roman" w:eastAsia="Times New Roman" w:hAnsi="Times New Roman" w:cs="Times New Roman"/>
          <w:bCs/>
        </w:rPr>
        <w:lastRenderedPageBreak/>
        <w:t>Organisatieontwikkeling:</w:t>
      </w:r>
    </w:p>
    <w:p w14:paraId="6DE71825" w14:textId="77777777" w:rsidR="00F944FB" w:rsidRPr="00F944FB" w:rsidRDefault="00F944FB" w:rsidP="00F944FB">
      <w:pPr>
        <w:spacing w:before="100" w:beforeAutospacing="1" w:after="100" w:afterAutospacing="1" w:line="240" w:lineRule="auto"/>
        <w:ind w:left="720"/>
        <w:rPr>
          <w:rFonts w:ascii="Times New Roman" w:eastAsia="Times New Roman" w:hAnsi="Times New Roman" w:cs="Times New Roman"/>
          <w:b w:val="0"/>
        </w:rPr>
      </w:pPr>
      <w:r w:rsidRPr="00F944FB">
        <w:rPr>
          <w:rFonts w:ascii="Times New Roman" w:eastAsia="Times New Roman" w:hAnsi="Times New Roman" w:cs="Times New Roman"/>
          <w:b w:val="0"/>
        </w:rPr>
        <w:t>Je bent in staat mensen mee te nemen in een professionele cultuur waarin ze zelf verantwoordelijkheid (durven en kunnen) nemen voor het bereiken van een gezamenlijk doel.</w:t>
      </w:r>
    </w:p>
    <w:p w14:paraId="559622F9" w14:textId="77777777" w:rsidR="00F944FB" w:rsidRPr="00F944FB" w:rsidRDefault="00F944FB" w:rsidP="00F944FB">
      <w:pPr>
        <w:numPr>
          <w:ilvl w:val="0"/>
          <w:numId w:val="2"/>
        </w:numPr>
        <w:spacing w:before="100" w:beforeAutospacing="1" w:after="100" w:afterAutospacing="1" w:line="240" w:lineRule="auto"/>
        <w:outlineLvl w:val="3"/>
        <w:rPr>
          <w:rFonts w:ascii="Times New Roman" w:eastAsia="Times New Roman" w:hAnsi="Times New Roman" w:cs="Times New Roman"/>
          <w:bCs/>
        </w:rPr>
      </w:pPr>
      <w:r w:rsidRPr="00F944FB">
        <w:rPr>
          <w:rFonts w:ascii="Times New Roman" w:eastAsia="Times New Roman" w:hAnsi="Times New Roman" w:cs="Times New Roman"/>
          <w:bCs/>
        </w:rPr>
        <w:t>Ontwikkelingsgerichtheid:</w:t>
      </w:r>
    </w:p>
    <w:p w14:paraId="7BC89B12" w14:textId="77777777" w:rsidR="00F944FB" w:rsidRPr="00F944FB" w:rsidRDefault="00F944FB" w:rsidP="00F944FB">
      <w:pPr>
        <w:spacing w:before="100" w:beforeAutospacing="1" w:after="100" w:afterAutospacing="1" w:line="240" w:lineRule="auto"/>
        <w:ind w:left="720"/>
        <w:rPr>
          <w:rFonts w:ascii="Times New Roman" w:eastAsia="Times New Roman" w:hAnsi="Times New Roman" w:cs="Times New Roman"/>
          <w:b w:val="0"/>
        </w:rPr>
      </w:pPr>
      <w:r w:rsidRPr="00F944FB">
        <w:rPr>
          <w:rFonts w:ascii="Times New Roman" w:eastAsia="Times New Roman" w:hAnsi="Times New Roman" w:cs="Times New Roman"/>
          <w:b w:val="0"/>
        </w:rPr>
        <w:t>Je hebt oog voor kwaliteit en eigenheid van de organisatie, maar ook voor de zwakke punten. Je stelt eisen: iedereen moet in staat zijn op basisniveau zijn bijdrage te leveren. Wie dat (nog) niet kan, krijgt kans het te leren. Wie meer in huis heeft, stimuleer je nieuwe vaardigheden te ontwikkelen die aansluiten bij de doelstelling van de school.</w:t>
      </w:r>
    </w:p>
    <w:p w14:paraId="59F201F7"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 </w:t>
      </w:r>
    </w:p>
    <w:p w14:paraId="34424775"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t>Over de organisatie</w:t>
      </w:r>
    </w:p>
    <w:p w14:paraId="6DBC2E77"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 xml:space="preserve">Het </w:t>
      </w:r>
      <w:hyperlink r:id="rId5" w:history="1">
        <w:r w:rsidRPr="00F944FB">
          <w:rPr>
            <w:rFonts w:ascii="Times New Roman" w:eastAsia="Times New Roman" w:hAnsi="Times New Roman" w:cs="Times New Roman"/>
            <w:b w:val="0"/>
            <w:color w:val="0000FF"/>
            <w:u w:val="single"/>
          </w:rPr>
          <w:t>ECL</w:t>
        </w:r>
      </w:hyperlink>
      <w:r w:rsidRPr="00F944FB">
        <w:rPr>
          <w:rFonts w:ascii="Times New Roman" w:eastAsia="Times New Roman" w:hAnsi="Times New Roman" w:cs="Times New Roman"/>
          <w:b w:val="0"/>
        </w:rPr>
        <w:t xml:space="preserve"> in Haarlem is een bruisende school die staat voor een traditie van vrijheid, creativiteit, cultuur en ruimte voor het individu. Dat geldt in gelijke mate voor leerlingen als voor medewerkers. Mensen houden van deze school: een Cultuur Profiel School met een creatief-culturele Bèta-tak die leerlingen veel meer biedt dan alleen een havo/vwo-curriculum. Centraal staat het cultureel zelfbewustzijn: weten waar je vandaan komt en verbeelden waar je naartoe kunt.</w:t>
      </w:r>
    </w:p>
    <w:p w14:paraId="674F78B3"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Leerlingen, medewerkers en ouders kiezen bewust voor de sfeer en het aanbod. Je hoeft maar door de gangen te lopen om het zelf te voelen. De school is aantrekkelijk voor mensen die houden van cultuur, creativiteit en vrijheid.</w:t>
      </w:r>
    </w:p>
    <w:p w14:paraId="6ED65366"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 </w:t>
      </w:r>
    </w:p>
    <w:p w14:paraId="2F4A713B" w14:textId="77777777" w:rsidR="00F944FB" w:rsidRPr="00F944FB" w:rsidRDefault="00F944FB" w:rsidP="00F944FB">
      <w:pPr>
        <w:spacing w:before="100" w:beforeAutospacing="1" w:after="100" w:afterAutospacing="1" w:line="240" w:lineRule="auto"/>
        <w:outlineLvl w:val="3"/>
        <w:rPr>
          <w:rFonts w:ascii="Times New Roman" w:eastAsia="Times New Roman" w:hAnsi="Times New Roman" w:cs="Times New Roman"/>
          <w:bCs/>
        </w:rPr>
      </w:pPr>
      <w:r w:rsidRPr="00F944FB">
        <w:rPr>
          <w:rFonts w:ascii="Times New Roman" w:eastAsia="Times New Roman" w:hAnsi="Times New Roman" w:cs="Times New Roman"/>
          <w:bCs/>
        </w:rPr>
        <w:t>Wat moet er gebeuren?</w:t>
      </w:r>
    </w:p>
    <w:p w14:paraId="55E6C3F7"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De school heeft de laatste jaren ingezet op modernisering van de didactiek, met het accent op differentiatie. Ideeën zijn er genoeg, maar de realisatie komt niet goed van de grond. Er moet een concreet meerjarenplan komen, dat daadwerkelijk wordt uitgevoerd.</w:t>
      </w:r>
    </w:p>
    <w:p w14:paraId="10F8CB47"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De organisatie loopt vast. Er moet gestuurd worden. Er is behoefte aan een voorspelbare en betrouwbare schoolorganisatie en een professionele cultuur. Maar wie krijgt dit van de grond in een school waarin vrijheid en creativiteit en ruimte voor het individu het grootste goed zijn?</w:t>
      </w:r>
    </w:p>
    <w:p w14:paraId="339B0F87"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 </w:t>
      </w:r>
    </w:p>
    <w:p w14:paraId="5EAF7260" w14:textId="77777777" w:rsidR="00F944FB" w:rsidRPr="00F944FB" w:rsidRDefault="00F944FB" w:rsidP="00F944FB">
      <w:pPr>
        <w:spacing w:before="100" w:beforeAutospacing="1" w:after="100" w:afterAutospacing="1" w:line="240" w:lineRule="auto"/>
        <w:outlineLvl w:val="3"/>
        <w:rPr>
          <w:rFonts w:ascii="Times New Roman" w:eastAsia="Times New Roman" w:hAnsi="Times New Roman" w:cs="Times New Roman"/>
          <w:bCs/>
        </w:rPr>
      </w:pPr>
      <w:r w:rsidRPr="00F944FB">
        <w:rPr>
          <w:rFonts w:ascii="Times New Roman" w:eastAsia="Times New Roman" w:hAnsi="Times New Roman" w:cs="Times New Roman"/>
          <w:bCs/>
        </w:rPr>
        <w:t>De organisatiestructuur</w:t>
      </w:r>
    </w:p>
    <w:p w14:paraId="0BC3BFE5"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Een rector vormt met drie afdelingsleiders het managementteam. Een hoofd bedrijfsvoering geeft leiding aan het OOP. Coördinatoren ondersteunen de afdelingsleiders en zijn verantwoordelijk voor leerlingenzaken. Een afdeling bestaat uit ongeveer 30 docenten. Vaksecties zijn de kennisplatforms voor het vakonderwijs.</w:t>
      </w:r>
    </w:p>
    <w:p w14:paraId="6FA560B2"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lastRenderedPageBreak/>
        <w:t xml:space="preserve">Bestuurlijk: het ECL maakt deel uit van </w:t>
      </w:r>
      <w:hyperlink r:id="rId6" w:history="1">
        <w:r w:rsidRPr="00F944FB">
          <w:rPr>
            <w:rFonts w:ascii="Times New Roman" w:eastAsia="Times New Roman" w:hAnsi="Times New Roman" w:cs="Times New Roman"/>
            <w:b w:val="0"/>
            <w:color w:val="0000FF"/>
            <w:u w:val="single"/>
          </w:rPr>
          <w:t>IRIS</w:t>
        </w:r>
      </w:hyperlink>
      <w:r w:rsidRPr="00F944FB">
        <w:rPr>
          <w:rFonts w:ascii="Times New Roman" w:eastAsia="Times New Roman" w:hAnsi="Times New Roman" w:cs="Times New Roman"/>
          <w:b w:val="0"/>
        </w:rPr>
        <w:t>, een ambitieuze groep van zeven confessionele VO-scholen in Zuid-Kennemerland, Haarlemmermeer en Amstelland. De rectoren/directeuren en de bestuurder van IRIS vormen het IRIS managementteam, dat vanuit gezamenlijke verantwoordelijkheid staat voor het geheel.</w:t>
      </w:r>
    </w:p>
    <w:p w14:paraId="367B88D2" w14:textId="77777777" w:rsidR="00F944FB" w:rsidRDefault="00F944FB" w:rsidP="00F944FB">
      <w:pPr>
        <w:spacing w:before="100" w:beforeAutospacing="1" w:after="100" w:afterAutospacing="1" w:line="240" w:lineRule="auto"/>
        <w:outlineLvl w:val="3"/>
        <w:rPr>
          <w:rFonts w:ascii="Times New Roman" w:eastAsia="Times New Roman" w:hAnsi="Times New Roman" w:cs="Times New Roman"/>
          <w:bCs/>
        </w:rPr>
      </w:pPr>
    </w:p>
    <w:p w14:paraId="3C3CB961" w14:textId="77777777" w:rsidR="00F944FB" w:rsidRDefault="00F944FB" w:rsidP="00F944FB">
      <w:pPr>
        <w:spacing w:before="100" w:beforeAutospacing="1" w:after="100" w:afterAutospacing="1" w:line="240" w:lineRule="auto"/>
        <w:outlineLvl w:val="3"/>
        <w:rPr>
          <w:rFonts w:ascii="Times New Roman" w:eastAsia="Times New Roman" w:hAnsi="Times New Roman" w:cs="Times New Roman"/>
          <w:bCs/>
        </w:rPr>
      </w:pPr>
      <w:r>
        <w:rPr>
          <w:rFonts w:ascii="Times New Roman" w:eastAsia="Times New Roman" w:hAnsi="Times New Roman" w:cs="Times New Roman"/>
          <w:bCs/>
        </w:rPr>
        <w:t>De procedure</w:t>
      </w:r>
    </w:p>
    <w:p w14:paraId="49B3390B" w14:textId="28D146A5" w:rsidR="003C1A5F" w:rsidRPr="003C1A5F" w:rsidRDefault="00F944FB" w:rsidP="003C1A5F">
      <w:pPr>
        <w:spacing w:before="100" w:beforeAutospacing="1" w:after="100" w:afterAutospacing="1" w:line="240" w:lineRule="auto"/>
        <w:outlineLvl w:val="3"/>
        <w:rPr>
          <w:rFonts w:ascii="Times New Roman" w:eastAsia="Times New Roman" w:hAnsi="Times New Roman" w:cs="Times New Roman"/>
          <w:bCs/>
        </w:rPr>
      </w:pPr>
      <w:r w:rsidRPr="00F944FB">
        <w:rPr>
          <w:rFonts w:ascii="Times New Roman" w:eastAsia="Times New Roman" w:hAnsi="Times New Roman" w:cs="Times New Roman"/>
          <w:bCs/>
        </w:rPr>
        <w:t>Overweeg je om te solliciteren?</w:t>
      </w:r>
      <w:bookmarkStart w:id="0" w:name="_GoBack"/>
      <w:bookmarkEnd w:id="0"/>
    </w:p>
    <w:p w14:paraId="4D14BC08" w14:textId="531A08D2" w:rsidR="003C1A5F" w:rsidRDefault="003C1A5F" w:rsidP="00AB5FA3">
      <w:pPr>
        <w:rPr>
          <w:rFonts w:ascii="Times New Roman" w:eastAsia="Times New Roman" w:hAnsi="Times New Roman" w:cs="Times New Roman"/>
          <w:b w:val="0"/>
        </w:rPr>
      </w:pPr>
      <w:r>
        <w:rPr>
          <w:rFonts w:ascii="Times New Roman" w:eastAsia="Times New Roman" w:hAnsi="Times New Roman" w:cs="Times New Roman"/>
          <w:b w:val="0"/>
        </w:rPr>
        <w:t xml:space="preserve">Deze procedure wordt begeleid door Parcours Partners. </w:t>
      </w:r>
    </w:p>
    <w:p w14:paraId="542072DE" w14:textId="7BA03B6D" w:rsidR="00AB5FA3" w:rsidRPr="00AB5FA3" w:rsidRDefault="00F944FB" w:rsidP="00AB5FA3">
      <w:pPr>
        <w:rPr>
          <w:rFonts w:ascii="Calibri" w:eastAsia="Yu Gothic" w:hAnsi="Calibri" w:cs="Times New Roman"/>
          <w:b w:val="0"/>
          <w:sz w:val="22"/>
          <w:szCs w:val="22"/>
        </w:rPr>
      </w:pPr>
      <w:r w:rsidRPr="00F944FB">
        <w:rPr>
          <w:rFonts w:ascii="Times New Roman" w:eastAsia="Times New Roman" w:hAnsi="Times New Roman" w:cs="Times New Roman"/>
          <w:b w:val="0"/>
        </w:rPr>
        <w:t>Je kunt tot uiterlijk maandag 6 april 08.00 uur (ochtend) je sollicitatieformulier met cv indienen. Je kunt alleen solliciteren met het sollicitatieformulier</w:t>
      </w:r>
      <w:r w:rsidR="00AB5FA3">
        <w:rPr>
          <w:rFonts w:ascii="Times New Roman" w:eastAsia="Times New Roman" w:hAnsi="Times New Roman" w:cs="Times New Roman"/>
          <w:b w:val="0"/>
        </w:rPr>
        <w:t xml:space="preserve"> op </w:t>
      </w:r>
      <w:hyperlink r:id="rId7" w:history="1">
        <w:r w:rsidR="00AB5FA3" w:rsidRPr="00AB5FA3">
          <w:rPr>
            <w:rFonts w:ascii="Calibri" w:eastAsia="Yu Gothic" w:hAnsi="Calibri" w:cs="Times New Roman"/>
            <w:b w:val="0"/>
            <w:color w:val="0000FF"/>
            <w:sz w:val="22"/>
            <w:szCs w:val="22"/>
            <w:u w:val="single"/>
          </w:rPr>
          <w:t>https://www.parcours.nl/ecl-in-haarlem-zoekt-een-rector/</w:t>
        </w:r>
      </w:hyperlink>
      <w:r w:rsidR="00AB5FA3" w:rsidRPr="00AB5FA3">
        <w:rPr>
          <w:rFonts w:ascii="Calibri" w:eastAsia="Yu Gothic" w:hAnsi="Calibri" w:cs="Times New Roman"/>
          <w:b w:val="0"/>
          <w:sz w:val="22"/>
          <w:szCs w:val="22"/>
        </w:rPr>
        <w:t xml:space="preserve"> </w:t>
      </w:r>
    </w:p>
    <w:p w14:paraId="2BCBEAE1" w14:textId="7BE3A315"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p>
    <w:p w14:paraId="48FE8438"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 </w:t>
      </w:r>
    </w:p>
    <w:p w14:paraId="67232C73" w14:textId="77777777" w:rsidR="00F944FB" w:rsidRPr="00F944FB" w:rsidRDefault="00F944FB" w:rsidP="00F944FB">
      <w:pPr>
        <w:spacing w:before="100" w:beforeAutospacing="1" w:after="100" w:afterAutospacing="1" w:line="240" w:lineRule="auto"/>
        <w:outlineLvl w:val="3"/>
        <w:rPr>
          <w:rFonts w:ascii="Times New Roman" w:eastAsia="Times New Roman" w:hAnsi="Times New Roman" w:cs="Times New Roman"/>
          <w:bCs/>
        </w:rPr>
      </w:pPr>
      <w:r w:rsidRPr="00F944FB">
        <w:rPr>
          <w:rFonts w:ascii="Times New Roman" w:eastAsia="Times New Roman" w:hAnsi="Times New Roman" w:cs="Times New Roman"/>
          <w:bCs/>
        </w:rPr>
        <w:t>Belangrijk voor je agenda:</w:t>
      </w:r>
    </w:p>
    <w:p w14:paraId="4B6D20AD"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Onder voorbehoud:</w:t>
      </w:r>
    </w:p>
    <w:p w14:paraId="348B7214"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Voorrondegesprekken zijn gepland op dinsdag 14 april. De eerste gespreksronde met de benoemingsadviescommissie vindt plaats op vrijdag 17 april. De tweede ronde wordt gehouden op dinsdag 21 april.</w:t>
      </w:r>
    </w:p>
    <w:p w14:paraId="64A42BF3"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 </w:t>
      </w:r>
    </w:p>
    <w:p w14:paraId="0936FC72" w14:textId="77777777" w:rsidR="00F944FB" w:rsidRPr="00F944FB" w:rsidRDefault="00F944FB" w:rsidP="00F944FB">
      <w:pPr>
        <w:spacing w:before="100" w:beforeAutospacing="1" w:after="100" w:afterAutospacing="1" w:line="240" w:lineRule="auto"/>
        <w:rPr>
          <w:rFonts w:ascii="Times New Roman" w:eastAsia="Times New Roman" w:hAnsi="Times New Roman" w:cs="Times New Roman"/>
          <w:b w:val="0"/>
        </w:rPr>
      </w:pPr>
      <w:r w:rsidRPr="00F944FB">
        <w:rPr>
          <w:rFonts w:ascii="Times New Roman" w:eastAsia="Times New Roman" w:hAnsi="Times New Roman" w:cs="Times New Roman"/>
          <w:b w:val="0"/>
        </w:rPr>
        <w:t>Een referentieonderzoek, cv-scan en een assessment kunnen deel uitmaken van de procedure.</w:t>
      </w:r>
    </w:p>
    <w:p w14:paraId="1D7F5BDC" w14:textId="77777777" w:rsidR="000C7278" w:rsidRDefault="000C7278"/>
    <w:sectPr w:rsidR="000C7278" w:rsidSect="00724C74">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7E4"/>
    <w:multiLevelType w:val="multilevel"/>
    <w:tmpl w:val="C40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A3237"/>
    <w:multiLevelType w:val="multilevel"/>
    <w:tmpl w:val="2EFA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B"/>
    <w:rsid w:val="0003059B"/>
    <w:rsid w:val="000C7278"/>
    <w:rsid w:val="003C1A5F"/>
    <w:rsid w:val="00724C74"/>
    <w:rsid w:val="00AB5FA3"/>
    <w:rsid w:val="00F66A8F"/>
    <w:rsid w:val="00F944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FFB8"/>
  <w15:chartTrackingRefBased/>
  <w15:docId w15:val="{4B26AA38-A23F-49E3-BE8A-C6AB96EF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EastAsia" w:hAnsi="Arial Narrow" w:cstheme="minorBidi"/>
        <w:b/>
        <w:sz w:val="24"/>
        <w:szCs w:val="24"/>
        <w:lang w:val="nl-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0333">
      <w:bodyDiv w:val="1"/>
      <w:marLeft w:val="0"/>
      <w:marRight w:val="0"/>
      <w:marTop w:val="0"/>
      <w:marBottom w:val="0"/>
      <w:divBdr>
        <w:top w:val="none" w:sz="0" w:space="0" w:color="auto"/>
        <w:left w:val="none" w:sz="0" w:space="0" w:color="auto"/>
        <w:bottom w:val="none" w:sz="0" w:space="0" w:color="auto"/>
        <w:right w:val="none" w:sz="0" w:space="0" w:color="auto"/>
      </w:divBdr>
    </w:div>
    <w:div w:id="164026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cours.nl/ecl-in-haarlem-zoekt-een-rector/"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chtingiris.nl/" TargetMode="External"/><Relationship Id="rId11" Type="http://schemas.openxmlformats.org/officeDocument/2006/relationships/customXml" Target="../customXml/item2.xml"/><Relationship Id="rId5" Type="http://schemas.openxmlformats.org/officeDocument/2006/relationships/hyperlink" Target="https://ecl.nl/nl/p593a72e600b03/onze-school.htm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AC8480ABC9547827095DFF6049ADE" ma:contentTypeVersion="" ma:contentTypeDescription="Een nieuw document maken." ma:contentTypeScope="" ma:versionID="9709379a3ed1bd572291c44b52473bc6">
  <xsd:schema xmlns:xsd="http://www.w3.org/2001/XMLSchema" xmlns:xs="http://www.w3.org/2001/XMLSchema" xmlns:p="http://schemas.microsoft.com/office/2006/metadata/properties" xmlns:ns2="524b8414-c4ad-4cc8-8ebc-4c2f33a112e8" targetNamespace="http://schemas.microsoft.com/office/2006/metadata/properties" ma:root="true" ma:fieldsID="d9b30c659a2b4a607ccb95eb74964fd4" ns2:_="">
    <xsd:import namespace="524b8414-c4ad-4cc8-8ebc-4c2f33a112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b8414-c4ad-4cc8-8ebc-4c2f33a11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05F4C-23C4-4CDB-B094-1AA609C4DC93}"/>
</file>

<file path=customXml/itemProps2.xml><?xml version="1.0" encoding="utf-8"?>
<ds:datastoreItem xmlns:ds="http://schemas.openxmlformats.org/officeDocument/2006/customXml" ds:itemID="{3FA09F19-6862-4425-91B2-7B496908D47F}"/>
</file>

<file path=customXml/itemProps3.xml><?xml version="1.0" encoding="utf-8"?>
<ds:datastoreItem xmlns:ds="http://schemas.openxmlformats.org/officeDocument/2006/customXml" ds:itemID="{5FA32D26-ECC1-4A86-AADB-11F6941FA576}"/>
</file>

<file path=docProps/app.xml><?xml version="1.0" encoding="utf-8"?>
<Properties xmlns="http://schemas.openxmlformats.org/officeDocument/2006/extended-properties" xmlns:vt="http://schemas.openxmlformats.org/officeDocument/2006/docPropsVTypes">
  <Template>Normal.dotm</Template>
  <TotalTime>5</TotalTime>
  <Pages>3</Pages>
  <Words>780</Words>
  <Characters>4290</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Marike Jonker</dc:creator>
  <cp:keywords/>
  <dc:description/>
  <cp:lastModifiedBy>Marike Jonker</cp:lastModifiedBy>
  <cp:revision>3</cp:revision>
  <dcterms:created xsi:type="dcterms:W3CDTF">2020-03-24T14:33:00Z</dcterms:created>
  <dcterms:modified xsi:type="dcterms:W3CDTF">2020-03-26T10:27:00Z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0x01010090CAC8480ABC9547827095DFF6049ADE</vt:lpwstr>
  </property>
</Properties>
</file>